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67" w:rsidRDefault="006A25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 kerek kő</w:t>
      </w:r>
    </w:p>
    <w:bookmarkEnd w:id="0"/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 volt, hol nem volt, </w:t>
      </w:r>
      <w:proofErr w:type="spellStart"/>
      <w:r>
        <w:rPr>
          <w:rFonts w:ascii="Times New Roman" w:hAnsi="Times New Roman" w:cs="Times New Roman"/>
          <w:sz w:val="28"/>
          <w:szCs w:val="28"/>
        </w:rPr>
        <w:t>volt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világon egy szegény ember. Igen sok gyermeke volt. Halászgatni járogatott, mindig a felesége sütötte-főzte a halat a gyerekeknek. Abból táplálkoztak. De lakott a szomszédjában a testvérbátyja az embernek. Azok gazdagok voltak.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nem segítette ki sose az embert. Mikor aztán a szegény halász házánál egy falat nem sok, annyi nem volt, mindig csak a bátyjához küldött; adjon Isten nevében bár egy vacsorára való puliszkalisztet. De ahhoz ugyan küldhetett, mert az nem adott.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Egyszer, amikor már vagy egy hétig alig volt betevő falatjuk, elment a halász, s azt mondta a feleségének, hogy addig vissza sem jön, amíg egy jó tarisznya halat nem fog.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Leült jókor reggel a víz partjára; hol betette, hol kivette a hálóját, de csak akkora hal sem akadt bele, mint a kisujjam.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 be is esteledett, de nem akadt hal. Az ember dühös is volt.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– gondolta magába -, mindegy. Még egyszer leteszem a hálót, de ha már nem akad, megyek haza.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Mikor venné ki az embert a hálót, hát igen-igen nehéz.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 – azt mondja-, ebben igen-igen nagy hal lehet!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Úgy, hogy alig bírta kihúzni a hálót. Mikor kihúzta, nézi meg, hát egy nagy kerek kő van benne.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nem baj – azt mondja-, elviszem haza. Legalább eljátszadoznak a gyerekek ezzel a kővel.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Hazavitte az ember. A gyermekek még fent voltak. Hát nézték a </w:t>
      </w:r>
      <w:proofErr w:type="gramStart"/>
      <w:r>
        <w:rPr>
          <w:rFonts w:ascii="Times New Roman" w:hAnsi="Times New Roman" w:cs="Times New Roman"/>
          <w:sz w:val="28"/>
          <w:szCs w:val="28"/>
        </w:rPr>
        <w:t>nagy követ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eljátszadoztak vele. Nem tudtak lefeküdni, úgy belemelegedtek a karikázásba. Gurították a kerek követ föl és le a szobában, s nagyokat sikkantottak örömükben, mert a kő mind fényesebb, </w:t>
      </w:r>
      <w:proofErr w:type="spellStart"/>
      <w:r>
        <w:rPr>
          <w:rFonts w:ascii="Times New Roman" w:hAnsi="Times New Roman" w:cs="Times New Roman"/>
          <w:sz w:val="28"/>
          <w:szCs w:val="28"/>
        </w:rPr>
        <w:t>fényesebb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lett.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Nézd, asszony, valami csudakő, úgy ragyog, mint a gyémánt.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Jaj, lelkem-uram – csapta össze a kezét az asszony -, ez igazán gyémánt!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Mindjárt megegyeztek, hogy másnap az asszony elviszi a követ magához a királyhoz, hátha megvenné jó pénzen.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Felkelt a pitymallatkor az asszony, kendőbe takargatta a kerek követ, s ment a király színe elé. Köszön a szegény asszony illendőképpen. Előveszi a kerek követ, s mutatja a királynak.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Hát ezt te hol találtad, szegény asszony? – kérdi a király nagy álmélkodással.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Mondja az asszony, hogy az ura találta a vízben.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te szegény asszony, add nekem ezt a követ, adok érte ezer pengő forintot. Mert úgy tudd meg, hogy igaz gyémántkő ez.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szegény nem szólt semmit, csak köhintett.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nem elég ezer pengő, adok kétezret.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szegény asszony megint csak köhintett, úgy meg volt zavarodva, hogy egy szót sem tudott szólni. Hanem a király megint azt hitte, hogy keveselli: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Hallod-e, te szegény asszony, nem sokallok én ezért a kőért három zsák aranyat sem. Adod ennyiért?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Akkor már az asszony sem köhintett, hanem biccentett a fejével.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király egyszeribe töltetett három zsák aranyat, meg szekeret, lovat is adott az asszonynak, hogy hazavigye.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Hazamegy az asszony nagy örömmel, de bezzeg volt öröm a háznál is! Nem éheztek többet.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Hanem, hallod-e, feleség – mondja a halász -, meg kéne mérnünk az aranyat: hány véka lehet?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Igaza van kendnek.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ám, de véka nem volt a háznál. Nosza, </w:t>
      </w:r>
      <w:proofErr w:type="spellStart"/>
      <w:r>
        <w:rPr>
          <w:rFonts w:ascii="Times New Roman" w:hAnsi="Times New Roman" w:cs="Times New Roman"/>
          <w:sz w:val="28"/>
          <w:szCs w:val="28"/>
        </w:rPr>
        <w:t>átszalasztanak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egy fiút gazdag bácsihoz vékáért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nektek ugyan mire kell a véka? – kérdi a gazdag ember csúfondárosan.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édesapám pénzt akar mérni – mondta a fiú.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Hej, de nagyot kacagott a gazdag ember!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Nesze, fiam, itt a véka, majd utánad megyek én is, hadd látom azt a pénzmérést.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Megy a gazdag ember az öccséhez, s hát csak szeme-szája tátva maradt a nagy álmélkodástól. Ennyi pénzt még ő sem látott egy csomóban. Kérdi az öcsét: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 kaptad ezt a rengeteg aranyat, édes öcsém?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„Megállj!” – gondolta magában a halász, mert megtréfállak.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Hm –mondja a halász -, ezt nekem a király adta három macskáért.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Hát </w:t>
      </w:r>
      <w:proofErr w:type="gramStart"/>
      <w:r>
        <w:rPr>
          <w:rFonts w:ascii="Times New Roman" w:hAnsi="Times New Roman" w:cs="Times New Roman"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hogy lehet, édes öcsém?: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bizony úgy, édes bátyám, hogy a király palotájában temérdek sok egér van, de annyi, hogy a király s felséges családja nem tud tőlük sem ebédelni, sem vacsorázni. Meghallottam ezt én jártomban-keltemben, s három macskát elvittem a királynak ajándékba. Hej, ha látta volna kegyelmed, de megörült a király! Mindjárt adott is három zsák aranyat a három macskáért.</w:t>
      </w:r>
    </w:p>
    <w:p w:rsidR="006A2567" w:rsidRDefault="006A25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Ahogy ezt hallotta a gazdag ember, nem volt maradása. </w:t>
      </w:r>
      <w:proofErr w:type="gramStart"/>
      <w:r>
        <w:rPr>
          <w:rFonts w:ascii="Times New Roman" w:hAnsi="Times New Roman" w:cs="Times New Roman"/>
          <w:sz w:val="28"/>
          <w:szCs w:val="28"/>
        </w:rPr>
        <w:t>Uccu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neki, végigjárta a falut, de még a szomszéd falukat is, s ami macskát talált, mind megvette jó drága pénzen. Feltette a szekerére, oszt elvitte a királyhoz.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keresel? – kérdi a király.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Hallottam, hogy a felséges királynak nagy szüksége </w:t>
      </w:r>
      <w:proofErr w:type="spellStart"/>
      <w:r>
        <w:rPr>
          <w:rFonts w:ascii="Times New Roman" w:hAnsi="Times New Roman" w:cs="Times New Roman"/>
          <w:sz w:val="28"/>
          <w:szCs w:val="28"/>
        </w:rPr>
        <w:t>vóna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macskára, azt hoztam.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ebbe a zsákba csak nem macska van mind? Nézem csak meg!</w:t>
      </w:r>
    </w:p>
    <w:p w:rsidR="006A2567" w:rsidRDefault="006A25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Oldja ki az ember a zsákot. A macskák meg ugrálnak ki a szobába szerteszéjjel. Ki jobbra, ki balra. Hát milyen a macska? Hogy meg volt az vadulva! Mindent tönkretett, összetördelt.</w:t>
      </w:r>
    </w:p>
    <w:p w:rsidR="006A2567" w:rsidRDefault="006A2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uramisten! Hát mi van itt?</w:t>
      </w:r>
    </w:p>
    <w:p w:rsidR="006A2567" w:rsidRDefault="006A256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Hát mennyi macska! A király az embert elfogatta, hogy őbelőle csúfot űzött. Belökette a börtönbe, még tán ma is ott van a sok egér között, macska meg egy se.</w:t>
      </w:r>
    </w:p>
    <w:p w:rsidR="006A2567" w:rsidRDefault="006A25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567" w:rsidSect="006A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6A2"/>
    <w:multiLevelType w:val="hybridMultilevel"/>
    <w:tmpl w:val="88EE8A64"/>
    <w:lvl w:ilvl="0" w:tplc="94F4CC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7"/>
    <w:rsid w:val="003D79E6"/>
    <w:rsid w:val="006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B06CE-7EF9-40B3-AC98-B84D868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kerek kő</vt:lpstr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kerek kő</dc:title>
  <dc:subject/>
  <dc:creator>Lendvainé Betty</dc:creator>
  <cp:keywords/>
  <dc:description/>
  <cp:lastModifiedBy>jady</cp:lastModifiedBy>
  <cp:revision>2</cp:revision>
  <dcterms:created xsi:type="dcterms:W3CDTF">2017-02-06T07:47:00Z</dcterms:created>
  <dcterms:modified xsi:type="dcterms:W3CDTF">2017-02-06T07:47:00Z</dcterms:modified>
</cp:coreProperties>
</file>